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86" w:rsidRDefault="000B5E86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0B5E86" w:rsidRDefault="000B5E86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0B5E86" w:rsidRDefault="000B5E86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0B5E86" w:rsidRDefault="000B5E86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0B5E86" w:rsidRDefault="000B5E86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0B5E86" w:rsidRPr="00F876FE" w:rsidRDefault="000B5E86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Missione Soccorso</w:t>
      </w:r>
    </w:p>
    <w:p w:rsidR="000B5E86" w:rsidRDefault="000B5E86" w:rsidP="00F876FE">
      <w:pPr>
        <w:rPr>
          <w:rFonts w:ascii="Century Gothic" w:hAnsi="Century Gothic" w:cs="Century Gothic"/>
          <w:sz w:val="22"/>
          <w:szCs w:val="22"/>
        </w:rPr>
      </w:pPr>
    </w:p>
    <w:p w:rsidR="000B5E86" w:rsidRDefault="000B5E86" w:rsidP="00F876FE">
      <w:pPr>
        <w:rPr>
          <w:rFonts w:ascii="Century Gothic" w:hAnsi="Century Gothic" w:cs="Century Gothic"/>
          <w:sz w:val="22"/>
          <w:szCs w:val="22"/>
        </w:rPr>
      </w:pPr>
    </w:p>
    <w:p w:rsidR="000B5E86" w:rsidRDefault="000B5E86" w:rsidP="00F876FE">
      <w:pPr>
        <w:rPr>
          <w:rFonts w:ascii="Century Gothic" w:hAnsi="Century Gothic" w:cs="Century Gothic"/>
          <w:sz w:val="22"/>
          <w:szCs w:val="22"/>
        </w:rPr>
      </w:pPr>
    </w:p>
    <w:p w:rsidR="000B5E86" w:rsidRDefault="000B5E86" w:rsidP="00F876FE">
      <w:pPr>
        <w:rPr>
          <w:rFonts w:ascii="Century Gothic" w:hAnsi="Century Gothic" w:cs="Century Gothic"/>
          <w:sz w:val="22"/>
          <w:szCs w:val="22"/>
        </w:rPr>
      </w:pPr>
    </w:p>
    <w:p w:rsidR="000B5E86" w:rsidRDefault="000B5E86" w:rsidP="00F876FE">
      <w:pPr>
        <w:rPr>
          <w:b/>
        </w:rPr>
      </w:pPr>
      <w:r w:rsidRPr="00934AC7">
        <w:rPr>
          <w:b/>
        </w:rPr>
        <w:t>PROGETTO:</w:t>
      </w:r>
    </w:p>
    <w:p w:rsidR="000B5E86" w:rsidRPr="00472849" w:rsidRDefault="000B5E86" w:rsidP="00F876FE">
      <w:pPr>
        <w:rPr>
          <w:sz w:val="22"/>
          <w:szCs w:val="22"/>
        </w:rPr>
      </w:pPr>
      <w:r w:rsidRPr="00472849">
        <w:rPr>
          <w:sz w:val="22"/>
          <w:szCs w:val="22"/>
        </w:rPr>
        <w:t>Il contributo è necessario per le attività di soccorso del corpo volontari di Omegna e Cusio</w:t>
      </w:r>
    </w:p>
    <w:p w:rsidR="000B5E86" w:rsidRDefault="000B5E86" w:rsidP="00F876FE">
      <w:pPr>
        <w:rPr>
          <w:rFonts w:ascii="Century Gothic" w:hAnsi="Century Gothic" w:cs="Century Gothic"/>
          <w:sz w:val="22"/>
          <w:szCs w:val="22"/>
        </w:rPr>
      </w:pPr>
    </w:p>
    <w:p w:rsidR="000B5E86" w:rsidRPr="00F9213B" w:rsidRDefault="000B5E86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0B5E86" w:rsidRPr="00F9213B" w:rsidRDefault="000B5E86" w:rsidP="00F876FE">
      <w:r>
        <w:t>Corpo volontari del soccorso Città di Omegna e Cusio (VB)</w:t>
      </w:r>
    </w:p>
    <w:p w:rsidR="000B5E86" w:rsidRDefault="000B5E86" w:rsidP="00F876FE">
      <w:pPr>
        <w:rPr>
          <w:rFonts w:ascii="Century Gothic" w:hAnsi="Century Gothic" w:cs="Century Gothic"/>
          <w:sz w:val="22"/>
          <w:szCs w:val="22"/>
        </w:rPr>
      </w:pPr>
    </w:p>
    <w:p w:rsidR="000B5E86" w:rsidRPr="00F876FE" w:rsidRDefault="000B5E86" w:rsidP="00F876FE">
      <w:pPr>
        <w:rPr>
          <w:rFonts w:ascii="Century Gothic" w:hAnsi="Century Gothic" w:cs="Century Gothic"/>
          <w:sz w:val="22"/>
          <w:szCs w:val="22"/>
        </w:rPr>
      </w:pPr>
    </w:p>
    <w:p w:rsidR="000B5E86" w:rsidRPr="00F9213B" w:rsidRDefault="000B5E86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0B5E86" w:rsidRPr="00F9213B" w:rsidRDefault="000B5E86" w:rsidP="00F876FE">
      <w:r>
        <w:t>Welfare e Territorio</w:t>
      </w:r>
    </w:p>
    <w:p w:rsidR="000B5E86" w:rsidRPr="00F9213B" w:rsidRDefault="000B5E86" w:rsidP="00F876FE"/>
    <w:p w:rsidR="000B5E86" w:rsidRPr="00F9213B" w:rsidRDefault="000B5E86" w:rsidP="00F876FE"/>
    <w:p w:rsidR="000B5E86" w:rsidRPr="00F9213B" w:rsidRDefault="000B5E86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0B5E86" w:rsidRDefault="000B5E86" w:rsidP="00BB242D">
      <w:r w:rsidRPr="00BB242D">
        <w:t xml:space="preserve">Nati in origine come risposta ad una sentita esigenza di servizio per il trasporto di ammalati e feriti da e per l’ospedale, da subito i Volontari di Omegna si qualificarono per la loro presenza in qualsiasi situazione di pericolo per la popolazione o di necessità ambientale. Il mutamento tra l’iniziativa svolta in modo totalmente spontaneo e l’intervento organizzato avvenne nel 1973: anno di fondazione dell’associazione Volontari del Soccorso. Si comprese allora l’importanza del servizio che i volontari potevano svolgere nell’interesse di tutta la comunità locale, non solo cittadina. In questi anni l’attività si è venuta via via sviluppando per quantità e per specificità d’interventi. Nel 1997 l’attività dei Volontari del Soccorso trova sistemazione nella nuova sede, dono della famiglia Alessi. Il gesto benefico ha consentito l’estendersi complessivo del servizio e lo svolgersi del medesimo confortati da locali e attrezzature idonee allo scopo. Oggi l’attività dei Volontari si svolge secondo protocolli, vale a dire regolamenti e procedure predeterminate, tuttavia la caratteristica fondamentale del servizio rimane immutata: la disponibilità verso gli </w:t>
      </w:r>
      <w:r>
        <w:t>altri.</w:t>
      </w:r>
      <w:r w:rsidRPr="00FF7A1C">
        <w:br/>
      </w:r>
    </w:p>
    <w:p w:rsidR="000B5E86" w:rsidRDefault="000B5E86" w:rsidP="00F14A97">
      <w:pPr>
        <w:jc w:val="both"/>
      </w:pPr>
    </w:p>
    <w:p w:rsidR="000B5E86" w:rsidRDefault="000B5E86" w:rsidP="00F876FE">
      <w:pPr>
        <w:rPr>
          <w:b/>
        </w:rPr>
      </w:pPr>
      <w:r w:rsidRPr="00F9213B">
        <w:rPr>
          <w:b/>
        </w:rPr>
        <w:t>CONTATTI:</w:t>
      </w:r>
    </w:p>
    <w:p w:rsidR="000B5E86" w:rsidRDefault="000B5E86" w:rsidP="00CF79AA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Via Bariselli, </w:t>
      </w:r>
      <w:smartTag w:uri="urn:schemas-microsoft-com:office:smarttags" w:element="metricconverter">
        <w:smartTagPr>
          <w:attr w:name="ProductID" w:val="93C"/>
        </w:smartTagPr>
        <w:r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93C</w:t>
        </w:r>
      </w:smartTag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28887 Omegna VB</w:t>
      </w:r>
    </w:p>
    <w:p w:rsidR="000B5E86" w:rsidRPr="00BB5053" w:rsidRDefault="000B5E86" w:rsidP="00CF79AA">
      <w:r>
        <w:t>Telefono:</w:t>
      </w:r>
      <w:bookmarkStart w:id="0" w:name="_GoBack"/>
      <w:bookmarkEnd w:id="0"/>
      <w:r w:rsidRPr="0061002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 w:rsidRPr="00BB242D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>0323 61900</w:t>
      </w:r>
    </w:p>
    <w:p w:rsidR="000B5E86" w:rsidRPr="00BB5053" w:rsidRDefault="000B5E86" w:rsidP="00C67D9A">
      <w:pPr>
        <w:rPr>
          <w:color w:val="0A0A0A"/>
          <w:shd w:val="clear" w:color="auto" w:fill="FFFFFF"/>
          <w:lang w:eastAsia="en-US"/>
        </w:rPr>
      </w:pPr>
    </w:p>
    <w:p w:rsidR="000B5E86" w:rsidRPr="00BB5053" w:rsidRDefault="000B5E86" w:rsidP="00DE2C97">
      <w:pPr>
        <w:rPr>
          <w:rFonts w:ascii="Times" w:hAnsi="Times"/>
          <w:sz w:val="20"/>
          <w:szCs w:val="20"/>
          <w:lang w:eastAsia="en-US"/>
        </w:rPr>
      </w:pPr>
    </w:p>
    <w:p w:rsidR="000B5E86" w:rsidRDefault="000B5E86" w:rsidP="00F14A97"/>
    <w:p w:rsidR="000B5E86" w:rsidRDefault="000B5E86" w:rsidP="00085170"/>
    <w:p w:rsidR="000B5E86" w:rsidRDefault="000B5E86" w:rsidP="00F876FE"/>
    <w:p w:rsidR="000B5E86" w:rsidRPr="00F9213B" w:rsidRDefault="000B5E86" w:rsidP="00F876FE"/>
    <w:p w:rsidR="000B5E86" w:rsidRPr="00F876FE" w:rsidRDefault="000B5E86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0B5E86" w:rsidRPr="00F876FE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E86" w:rsidRDefault="000B5E86">
      <w:r>
        <w:separator/>
      </w:r>
    </w:p>
  </w:endnote>
  <w:endnote w:type="continuationSeparator" w:id="0">
    <w:p w:rsidR="000B5E86" w:rsidRDefault="000B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E86" w:rsidRDefault="000B5E86" w:rsidP="009F0BE9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0B5E86" w:rsidRDefault="000B5E86" w:rsidP="009F0BE9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0B5E86" w:rsidRDefault="000B5E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E86" w:rsidRDefault="000B5E86">
      <w:r>
        <w:separator/>
      </w:r>
    </w:p>
  </w:footnote>
  <w:footnote w:type="continuationSeparator" w:id="0">
    <w:p w:rsidR="000B5E86" w:rsidRDefault="000B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2FB0"/>
    <w:rsid w:val="000968A9"/>
    <w:rsid w:val="000B5E86"/>
    <w:rsid w:val="000C1476"/>
    <w:rsid w:val="000D7496"/>
    <w:rsid w:val="000E2D02"/>
    <w:rsid w:val="000F0FA2"/>
    <w:rsid w:val="001019F6"/>
    <w:rsid w:val="00103727"/>
    <w:rsid w:val="00173790"/>
    <w:rsid w:val="00181BD8"/>
    <w:rsid w:val="00183D5C"/>
    <w:rsid w:val="001C47AD"/>
    <w:rsid w:val="001F6193"/>
    <w:rsid w:val="00204663"/>
    <w:rsid w:val="002315E9"/>
    <w:rsid w:val="00234088"/>
    <w:rsid w:val="00282821"/>
    <w:rsid w:val="002A047B"/>
    <w:rsid w:val="002B2CD0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25B74"/>
    <w:rsid w:val="004372A4"/>
    <w:rsid w:val="00450C24"/>
    <w:rsid w:val="00472849"/>
    <w:rsid w:val="00483A2A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605C5D"/>
    <w:rsid w:val="00610023"/>
    <w:rsid w:val="00670D05"/>
    <w:rsid w:val="006758C1"/>
    <w:rsid w:val="00680698"/>
    <w:rsid w:val="006A72B6"/>
    <w:rsid w:val="00701500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D3464"/>
    <w:rsid w:val="009F0BE9"/>
    <w:rsid w:val="009F665F"/>
    <w:rsid w:val="00A0627A"/>
    <w:rsid w:val="00A17663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F7CE3"/>
    <w:rsid w:val="00C602C5"/>
    <w:rsid w:val="00C6736A"/>
    <w:rsid w:val="00C67D9A"/>
    <w:rsid w:val="00C839CE"/>
    <w:rsid w:val="00C9162A"/>
    <w:rsid w:val="00C91A11"/>
    <w:rsid w:val="00C96463"/>
    <w:rsid w:val="00CB2D39"/>
    <w:rsid w:val="00CB4D1D"/>
    <w:rsid w:val="00CE08AB"/>
    <w:rsid w:val="00CE3B39"/>
    <w:rsid w:val="00CF6085"/>
    <w:rsid w:val="00CF79AA"/>
    <w:rsid w:val="00D05A00"/>
    <w:rsid w:val="00D23437"/>
    <w:rsid w:val="00D31B14"/>
    <w:rsid w:val="00D77280"/>
    <w:rsid w:val="00D82A67"/>
    <w:rsid w:val="00D879A1"/>
    <w:rsid w:val="00DE2C97"/>
    <w:rsid w:val="00DF29C1"/>
    <w:rsid w:val="00E15C18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60C6B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66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6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2</TotalTime>
  <Pages>1</Pages>
  <Words>227</Words>
  <Characters>1297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2016-10-28T13:58:00Z</dcterms:created>
  <dcterms:modified xsi:type="dcterms:W3CDTF">2016-12-06T09:28:00Z</dcterms:modified>
</cp:coreProperties>
</file>